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D64F56" w14:textId="527C187F" w:rsidR="00C87E09" w:rsidRDefault="00FE3556" w:rsidP="00FE3556">
      <w:pPr>
        <w:jc w:val="center"/>
        <w:rPr>
          <w:sz w:val="40"/>
          <w:szCs w:val="40"/>
        </w:rPr>
      </w:pPr>
      <w:r>
        <w:rPr>
          <w:sz w:val="40"/>
          <w:szCs w:val="40"/>
        </w:rPr>
        <w:t>Kære medlemmer</w:t>
      </w:r>
    </w:p>
    <w:p w14:paraId="25B18707" w14:textId="5BBC3153" w:rsidR="00FE3556" w:rsidRDefault="00FE3556" w:rsidP="001840A6">
      <w:pPr>
        <w:jc w:val="both"/>
        <w:rPr>
          <w:sz w:val="32"/>
          <w:szCs w:val="32"/>
        </w:rPr>
      </w:pPr>
      <w:r>
        <w:rPr>
          <w:sz w:val="32"/>
          <w:szCs w:val="32"/>
        </w:rPr>
        <w:t xml:space="preserve">I kender </w:t>
      </w:r>
      <w:r w:rsidR="00177999">
        <w:rPr>
          <w:sz w:val="32"/>
          <w:szCs w:val="32"/>
        </w:rPr>
        <w:t xml:space="preserve">jo desværre </w:t>
      </w:r>
      <w:r>
        <w:rPr>
          <w:sz w:val="32"/>
          <w:szCs w:val="32"/>
        </w:rPr>
        <w:t>snart beskeden. Vi er endnu en gang forlænget</w:t>
      </w:r>
      <w:r w:rsidR="00177999">
        <w:rPr>
          <w:sz w:val="32"/>
          <w:szCs w:val="32"/>
        </w:rPr>
        <w:t>, p</w:t>
      </w:r>
      <w:r>
        <w:rPr>
          <w:sz w:val="32"/>
          <w:szCs w:val="32"/>
        </w:rPr>
        <w:t>t. til og med 28 februar 2021.</w:t>
      </w:r>
      <w:r w:rsidR="00177999">
        <w:rPr>
          <w:sz w:val="32"/>
          <w:szCs w:val="32"/>
        </w:rPr>
        <w:t xml:space="preserve"> </w:t>
      </w:r>
      <w:r>
        <w:rPr>
          <w:sz w:val="32"/>
          <w:szCs w:val="32"/>
        </w:rPr>
        <w:t xml:space="preserve">Det er </w:t>
      </w:r>
      <w:r w:rsidR="00177999">
        <w:rPr>
          <w:sz w:val="32"/>
          <w:szCs w:val="32"/>
        </w:rPr>
        <w:t>vi lige så</w:t>
      </w:r>
      <w:r>
        <w:rPr>
          <w:sz w:val="32"/>
          <w:szCs w:val="32"/>
        </w:rPr>
        <w:t xml:space="preserve"> kede af</w:t>
      </w:r>
      <w:r w:rsidR="00177999">
        <w:rPr>
          <w:sz w:val="32"/>
          <w:szCs w:val="32"/>
        </w:rPr>
        <w:t xml:space="preserve"> som jer. E</w:t>
      </w:r>
      <w:r>
        <w:rPr>
          <w:sz w:val="32"/>
          <w:szCs w:val="32"/>
        </w:rPr>
        <w:t>ndnu en gang skal vi vente med at se jer, vi glæder os meget til en dag at kunne åbne dørene for jer alle.</w:t>
      </w:r>
    </w:p>
    <w:p w14:paraId="4C692DAC" w14:textId="7A0A0A7B" w:rsidR="00FE3556" w:rsidRDefault="00FE3556" w:rsidP="00FE3556">
      <w:pPr>
        <w:jc w:val="both"/>
        <w:rPr>
          <w:sz w:val="32"/>
          <w:szCs w:val="32"/>
        </w:rPr>
      </w:pPr>
    </w:p>
    <w:p w14:paraId="7FF9BC8E" w14:textId="03DA79D0" w:rsidR="00FE3556" w:rsidRDefault="00FE3556" w:rsidP="001840A6">
      <w:pPr>
        <w:jc w:val="both"/>
        <w:rPr>
          <w:sz w:val="32"/>
          <w:szCs w:val="32"/>
        </w:rPr>
      </w:pPr>
      <w:r>
        <w:rPr>
          <w:sz w:val="32"/>
          <w:szCs w:val="32"/>
        </w:rPr>
        <w:t>Vi vil rigtig gerne forklare jer hvad det er der gør vi ikke kan åbne for jer.</w:t>
      </w:r>
      <w:r w:rsidR="001840A6">
        <w:rPr>
          <w:sz w:val="32"/>
          <w:szCs w:val="32"/>
        </w:rPr>
        <w:t xml:space="preserve"> For v</w:t>
      </w:r>
      <w:r>
        <w:rPr>
          <w:sz w:val="32"/>
          <w:szCs w:val="32"/>
        </w:rPr>
        <w:t xml:space="preserve">i ved godt i ser andre skoler holde åbent, deres rytter rider og endda indendørs. Men der er blevet brugt flere timer på at undersøge mulighederne for i kan komme og ride. Men </w:t>
      </w:r>
      <w:r w:rsidR="001840A6">
        <w:rPr>
          <w:sz w:val="32"/>
          <w:szCs w:val="32"/>
        </w:rPr>
        <w:t>for os, ville det være at bryde de love og retningslinjer vi har fået</w:t>
      </w:r>
      <w:r w:rsidR="00660312">
        <w:rPr>
          <w:sz w:val="32"/>
          <w:szCs w:val="32"/>
        </w:rPr>
        <w:t>. Her er nogle af de grunde til vi ikke kan holde åbnet for jer.</w:t>
      </w:r>
    </w:p>
    <w:p w14:paraId="56D5B5B9" w14:textId="5FA94E5A" w:rsidR="00660312" w:rsidRDefault="00660312" w:rsidP="00FE3556">
      <w:pPr>
        <w:jc w:val="both"/>
        <w:rPr>
          <w:sz w:val="32"/>
          <w:szCs w:val="32"/>
        </w:rPr>
      </w:pPr>
    </w:p>
    <w:p w14:paraId="7D2FABDB" w14:textId="4D410D67" w:rsidR="00660312" w:rsidRDefault="00660312" w:rsidP="001840A6">
      <w:pPr>
        <w:pStyle w:val="Listeafsnit"/>
        <w:numPr>
          <w:ilvl w:val="0"/>
          <w:numId w:val="1"/>
        </w:numPr>
        <w:rPr>
          <w:sz w:val="32"/>
          <w:szCs w:val="32"/>
        </w:rPr>
      </w:pPr>
      <w:r>
        <w:rPr>
          <w:sz w:val="32"/>
          <w:szCs w:val="32"/>
        </w:rPr>
        <w:t xml:space="preserve">Forsamlingsforbudet </w:t>
      </w:r>
      <w:r w:rsidR="00AE0727">
        <w:rPr>
          <w:sz w:val="32"/>
          <w:szCs w:val="32"/>
        </w:rPr>
        <w:t xml:space="preserve">på 5, </w:t>
      </w:r>
      <w:r>
        <w:rPr>
          <w:sz w:val="32"/>
          <w:szCs w:val="32"/>
        </w:rPr>
        <w:t>gør det ikke muligt at både rideskole, privatryttere og partryttere kan ride</w:t>
      </w:r>
      <w:r w:rsidR="00AE0727">
        <w:rPr>
          <w:sz w:val="32"/>
          <w:szCs w:val="32"/>
        </w:rPr>
        <w:t>.</w:t>
      </w:r>
    </w:p>
    <w:p w14:paraId="092A5170" w14:textId="1B4F2DDD" w:rsidR="00660312" w:rsidRDefault="00660312" w:rsidP="001840A6">
      <w:pPr>
        <w:pStyle w:val="Listeafsnit"/>
        <w:numPr>
          <w:ilvl w:val="0"/>
          <w:numId w:val="1"/>
        </w:numPr>
        <w:rPr>
          <w:sz w:val="32"/>
          <w:szCs w:val="32"/>
        </w:rPr>
      </w:pPr>
      <w:r>
        <w:rPr>
          <w:sz w:val="32"/>
          <w:szCs w:val="32"/>
        </w:rPr>
        <w:t>Der må ikke rides i ridehus når man betaler for at ride</w:t>
      </w:r>
    </w:p>
    <w:p w14:paraId="479F36C0" w14:textId="63B8EBC8" w:rsidR="00660312" w:rsidRDefault="00660312" w:rsidP="001840A6">
      <w:pPr>
        <w:pStyle w:val="Listeafsnit"/>
        <w:numPr>
          <w:ilvl w:val="0"/>
          <w:numId w:val="1"/>
        </w:numPr>
        <w:rPr>
          <w:sz w:val="32"/>
          <w:szCs w:val="32"/>
        </w:rPr>
      </w:pPr>
      <w:r>
        <w:rPr>
          <w:sz w:val="32"/>
          <w:szCs w:val="32"/>
        </w:rPr>
        <w:t>Banerne er frosne og våde, samt uden lys</w:t>
      </w:r>
    </w:p>
    <w:p w14:paraId="085B97CD" w14:textId="44D00E7D" w:rsidR="00660312" w:rsidRDefault="00660312" w:rsidP="001840A6">
      <w:pPr>
        <w:jc w:val="both"/>
        <w:rPr>
          <w:sz w:val="32"/>
          <w:szCs w:val="32"/>
        </w:rPr>
      </w:pPr>
    </w:p>
    <w:p w14:paraId="7CC8A88C" w14:textId="53ABFA63" w:rsidR="001840A6" w:rsidRDefault="001840A6" w:rsidP="001840A6">
      <w:pPr>
        <w:jc w:val="both"/>
        <w:rPr>
          <w:sz w:val="32"/>
          <w:szCs w:val="32"/>
        </w:rPr>
      </w:pPr>
      <w:r>
        <w:rPr>
          <w:sz w:val="32"/>
          <w:szCs w:val="32"/>
        </w:rPr>
        <w:t xml:space="preserve">Der er </w:t>
      </w:r>
      <w:r w:rsidR="0058678B">
        <w:rPr>
          <w:sz w:val="32"/>
          <w:szCs w:val="32"/>
        </w:rPr>
        <w:t xml:space="preserve">også </w:t>
      </w:r>
      <w:r>
        <w:rPr>
          <w:sz w:val="32"/>
          <w:szCs w:val="32"/>
        </w:rPr>
        <w:t xml:space="preserve">forskel på hvordan rideskolerne er sat sammen. Nogle rideskoler </w:t>
      </w:r>
      <w:r w:rsidR="0058678B">
        <w:rPr>
          <w:sz w:val="32"/>
          <w:szCs w:val="32"/>
        </w:rPr>
        <w:t xml:space="preserve">er </w:t>
      </w:r>
      <w:r>
        <w:rPr>
          <w:sz w:val="32"/>
          <w:szCs w:val="32"/>
        </w:rPr>
        <w:t>offentlig</w:t>
      </w:r>
      <w:r w:rsidR="0058678B">
        <w:rPr>
          <w:sz w:val="32"/>
          <w:szCs w:val="32"/>
        </w:rPr>
        <w:t>e</w:t>
      </w:r>
      <w:r>
        <w:rPr>
          <w:sz w:val="32"/>
          <w:szCs w:val="32"/>
        </w:rPr>
        <w:t>, mens nogle er private. Vi er en offentlig rideskole,</w:t>
      </w:r>
      <w:r w:rsidR="0058678B">
        <w:rPr>
          <w:sz w:val="32"/>
          <w:szCs w:val="32"/>
        </w:rPr>
        <w:t xml:space="preserve"> derfor går vores rytter ind under offentligheden. Fritidsaktiviteter må ikke holde åbnet for offentligheden. </w:t>
      </w:r>
    </w:p>
    <w:p w14:paraId="07B19D3B" w14:textId="42951694" w:rsidR="00AE0727" w:rsidRPr="00F124A0" w:rsidRDefault="00AE0727" w:rsidP="001840A6">
      <w:pPr>
        <w:jc w:val="both"/>
        <w:rPr>
          <w:color w:val="000000" w:themeColor="text1"/>
          <w:sz w:val="32"/>
          <w:szCs w:val="32"/>
        </w:rPr>
      </w:pPr>
      <w:r w:rsidRPr="00F124A0">
        <w:rPr>
          <w:color w:val="000000" w:themeColor="text1"/>
          <w:sz w:val="32"/>
          <w:szCs w:val="32"/>
        </w:rPr>
        <w:t xml:space="preserve">I mellemtiden </w:t>
      </w:r>
      <w:r w:rsidR="0074789B" w:rsidRPr="00F124A0">
        <w:rPr>
          <w:color w:val="000000" w:themeColor="text1"/>
          <w:sz w:val="32"/>
          <w:szCs w:val="32"/>
        </w:rPr>
        <w:t>hører</w:t>
      </w:r>
      <w:r w:rsidRPr="00F124A0">
        <w:rPr>
          <w:color w:val="000000" w:themeColor="text1"/>
          <w:sz w:val="32"/>
          <w:szCs w:val="32"/>
        </w:rPr>
        <w:t xml:space="preserve"> part- og privatryttere under privat, da de er Niels´ eget private erhverv, og ikke er en del af rideklubben og offentligheden.</w:t>
      </w:r>
    </w:p>
    <w:p w14:paraId="3AED0C4B" w14:textId="77777777" w:rsidR="001840A6" w:rsidRDefault="001840A6" w:rsidP="001840A6">
      <w:pPr>
        <w:jc w:val="both"/>
        <w:rPr>
          <w:sz w:val="32"/>
          <w:szCs w:val="32"/>
        </w:rPr>
      </w:pPr>
    </w:p>
    <w:p w14:paraId="04FA8382" w14:textId="2D3A7DD9" w:rsidR="001840A6" w:rsidRDefault="001840A6" w:rsidP="001840A6">
      <w:pPr>
        <w:jc w:val="both"/>
        <w:rPr>
          <w:sz w:val="32"/>
          <w:szCs w:val="32"/>
        </w:rPr>
      </w:pPr>
      <w:r>
        <w:rPr>
          <w:sz w:val="32"/>
          <w:szCs w:val="32"/>
        </w:rPr>
        <w:t xml:space="preserve">Det her er bare nogle af de faktorer der gør vi ikke må holde åbnet. Det handler hverken om vi ikke vil lade jer ride, eller syntes det er nemmere bare at lukke. Vi er lige så kede af det og frustreret over det som jer. Der er også nogle af os i bestyrelsen som betaler kontingent for ridehold, så vi forstår jer godt. Men vi kan desværre ikke gøre så meget ved nedlukningen. Vi prøver og er </w:t>
      </w:r>
      <w:r w:rsidR="0058678B">
        <w:rPr>
          <w:sz w:val="32"/>
          <w:szCs w:val="32"/>
        </w:rPr>
        <w:t>ofte</w:t>
      </w:r>
      <w:r>
        <w:rPr>
          <w:sz w:val="32"/>
          <w:szCs w:val="32"/>
        </w:rPr>
        <w:t xml:space="preserve"> i dialog med både kommunen, politiet, myndighederne og mange flere. Der er bare ikke så meget at gøre ved det pt.</w:t>
      </w:r>
    </w:p>
    <w:p w14:paraId="2088FAE3" w14:textId="275AA6C2" w:rsidR="001840A6" w:rsidRPr="001840A6" w:rsidRDefault="001840A6" w:rsidP="001840A6">
      <w:pPr>
        <w:jc w:val="center"/>
        <w:rPr>
          <w:sz w:val="32"/>
          <w:szCs w:val="32"/>
        </w:rPr>
      </w:pPr>
      <w:r>
        <w:rPr>
          <w:sz w:val="32"/>
          <w:szCs w:val="32"/>
        </w:rPr>
        <w:t>Mvh Bestyrelsen</w:t>
      </w:r>
    </w:p>
    <w:p w14:paraId="0D841032" w14:textId="1E6E08AF" w:rsidR="00FE3556" w:rsidRDefault="00FE3556" w:rsidP="00FE3556">
      <w:pPr>
        <w:jc w:val="both"/>
        <w:rPr>
          <w:sz w:val="32"/>
          <w:szCs w:val="32"/>
        </w:rPr>
      </w:pPr>
    </w:p>
    <w:p w14:paraId="7E4FF617" w14:textId="77777777" w:rsidR="00FE3556" w:rsidRDefault="00FE3556" w:rsidP="00FE3556">
      <w:pPr>
        <w:jc w:val="both"/>
        <w:rPr>
          <w:sz w:val="32"/>
          <w:szCs w:val="32"/>
        </w:rPr>
      </w:pPr>
    </w:p>
    <w:p w14:paraId="717A4C7C" w14:textId="7BD5154C" w:rsidR="00FE3556" w:rsidRDefault="00FE3556" w:rsidP="00FE3556">
      <w:pPr>
        <w:jc w:val="center"/>
        <w:rPr>
          <w:sz w:val="32"/>
          <w:szCs w:val="32"/>
        </w:rPr>
      </w:pPr>
    </w:p>
    <w:p w14:paraId="389F0650" w14:textId="77777777" w:rsidR="00FE3556" w:rsidRPr="00FE3556" w:rsidRDefault="00FE3556" w:rsidP="00FE3556">
      <w:pPr>
        <w:jc w:val="center"/>
        <w:rPr>
          <w:sz w:val="32"/>
          <w:szCs w:val="32"/>
        </w:rPr>
      </w:pPr>
    </w:p>
    <w:sectPr w:rsidR="00FE3556" w:rsidRPr="00FE3556" w:rsidSect="00C87E09">
      <w:pgSz w:w="11906" w:h="16838"/>
      <w:pgMar w:top="357" w:right="369" w:bottom="816" w:left="35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default"/>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E94B04"/>
    <w:multiLevelType w:val="hybridMultilevel"/>
    <w:tmpl w:val="1BBA276E"/>
    <w:lvl w:ilvl="0" w:tplc="2A16ED9C">
      <w:start w:val="27"/>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E09"/>
    <w:rsid w:val="00177999"/>
    <w:rsid w:val="001840A6"/>
    <w:rsid w:val="0058678B"/>
    <w:rsid w:val="00660312"/>
    <w:rsid w:val="0074789B"/>
    <w:rsid w:val="00AE0727"/>
    <w:rsid w:val="00AE6427"/>
    <w:rsid w:val="00C87E09"/>
    <w:rsid w:val="00F124A0"/>
    <w:rsid w:val="00FE355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682F213A"/>
  <w15:chartTrackingRefBased/>
  <w15:docId w15:val="{569891A1-0E6E-DB49-A6A7-2F0C81EAC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6603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251</Words>
  <Characters>1538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Lissner</dc:creator>
  <cp:keywords/>
  <dc:description/>
  <cp:lastModifiedBy>Julie Lissner</cp:lastModifiedBy>
  <cp:revision>4</cp:revision>
  <dcterms:created xsi:type="dcterms:W3CDTF">2021-01-27T13:51:00Z</dcterms:created>
  <dcterms:modified xsi:type="dcterms:W3CDTF">2021-02-02T09:57:00Z</dcterms:modified>
</cp:coreProperties>
</file>